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477" w:rsidRPr="00CC4477" w:rsidRDefault="00CC4477" w:rsidP="00CC4477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lang w:bidi="en-US"/>
        </w:rPr>
      </w:pPr>
      <w:r w:rsidRPr="00CC4477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>Ответственный секретарь РФСОО «</w:t>
      </w:r>
      <w:proofErr w:type="spellStart"/>
      <w:r w:rsidRPr="00CC4477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>ФАиС</w:t>
      </w:r>
      <w:proofErr w:type="spellEnd"/>
      <w:r w:rsidRPr="00CC4477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 xml:space="preserve"> НСО»</w:t>
      </w:r>
    </w:p>
    <w:p w:rsidR="00CC4477" w:rsidRDefault="00CC4477" w:rsidP="00CC447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                                                                                                                              </w:t>
      </w:r>
      <w:r w:rsidRPr="00CC4477">
        <w:rPr>
          <w:rFonts w:ascii="Times New Roman" w:eastAsia="Calibri" w:hAnsi="Times New Roman" w:cs="Times New Roman"/>
          <w:sz w:val="24"/>
          <w:szCs w:val="24"/>
          <w:lang w:bidi="en-US"/>
        </w:rPr>
        <w:t>Н.А. Сульженко</w:t>
      </w:r>
    </w:p>
    <w:p w:rsidR="002D65F2" w:rsidRPr="00CC4477" w:rsidRDefault="007F0C49" w:rsidP="00EC379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4477">
        <w:rPr>
          <w:rFonts w:ascii="Times New Roman" w:hAnsi="Times New Roman" w:cs="Times New Roman"/>
          <w:b/>
          <w:sz w:val="28"/>
          <w:szCs w:val="28"/>
        </w:rPr>
        <w:t xml:space="preserve">Подтверждение </w:t>
      </w:r>
      <w:r w:rsidR="002D65F2" w:rsidRPr="00CC4477">
        <w:rPr>
          <w:rFonts w:ascii="Times New Roman" w:hAnsi="Times New Roman" w:cs="Times New Roman"/>
          <w:b/>
          <w:sz w:val="28"/>
          <w:szCs w:val="28"/>
        </w:rPr>
        <w:t>квалификационной категории спортивного судьи по альпинизму.</w:t>
      </w:r>
    </w:p>
    <w:p w:rsidR="002D65F2" w:rsidRPr="00CC4477" w:rsidRDefault="002D65F2" w:rsidP="002D65F2">
      <w:pPr>
        <w:rPr>
          <w:rFonts w:ascii="Times New Roman" w:hAnsi="Times New Roman" w:cs="Times New Roman"/>
          <w:b/>
          <w:sz w:val="28"/>
          <w:szCs w:val="28"/>
        </w:rPr>
      </w:pPr>
      <w:r w:rsidRPr="00CC4477">
        <w:rPr>
          <w:rFonts w:ascii="Times New Roman" w:hAnsi="Times New Roman" w:cs="Times New Roman"/>
          <w:b/>
          <w:sz w:val="28"/>
          <w:szCs w:val="28"/>
        </w:rPr>
        <w:t>Как подтверждается квалификационная категория спортивного судьи?</w:t>
      </w:r>
    </w:p>
    <w:p w:rsidR="00AA3B6D" w:rsidRDefault="00AA3B6D" w:rsidP="00EC37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D65F2">
        <w:rPr>
          <w:rFonts w:ascii="Times New Roman" w:hAnsi="Times New Roman" w:cs="Times New Roman"/>
          <w:sz w:val="28"/>
          <w:szCs w:val="28"/>
        </w:rPr>
        <w:t>Все мероприятия по учету судейской деятельности и подтверждению квалификационной категории проводит орган региональной спортивной федерации, физкультурно-спортивной организации, включенной в Перечень (утвержден Министерством спорта Российской Федерации) или подразделения федерального органа (по военно-прикладным и служебно-прикладным видам спорта), к компетенции которого отнесены полномочия по организации судейства (</w:t>
      </w:r>
      <w:proofErr w:type="gramStart"/>
      <w:r w:rsidRPr="002D65F2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2D65F2">
        <w:rPr>
          <w:rFonts w:ascii="Times New Roman" w:hAnsi="Times New Roman" w:cs="Times New Roman"/>
          <w:sz w:val="28"/>
          <w:szCs w:val="28"/>
        </w:rPr>
        <w:t>: коллегия судей).</w:t>
      </w:r>
    </w:p>
    <w:p w:rsidR="00EC379A" w:rsidRDefault="00AA3B6D" w:rsidP="00EC37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 случае «коллегия судей РФСОО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ФАиС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НСО».</w:t>
      </w:r>
      <w:r w:rsidR="00EC54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4477" w:rsidRDefault="00EC379A" w:rsidP="00EC379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подтверждения к</w:t>
      </w:r>
      <w:r w:rsidRPr="002D65F2">
        <w:rPr>
          <w:rFonts w:ascii="Times New Roman" w:hAnsi="Times New Roman" w:cs="Times New Roman"/>
          <w:sz w:val="28"/>
          <w:szCs w:val="28"/>
        </w:rPr>
        <w:t>валификационн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2D65F2">
        <w:rPr>
          <w:rFonts w:ascii="Times New Roman" w:hAnsi="Times New Roman" w:cs="Times New Roman"/>
          <w:sz w:val="28"/>
          <w:szCs w:val="28"/>
        </w:rPr>
        <w:t xml:space="preserve"> категори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D65F2">
        <w:rPr>
          <w:rFonts w:ascii="Times New Roman" w:hAnsi="Times New Roman" w:cs="Times New Roman"/>
          <w:sz w:val="28"/>
          <w:szCs w:val="28"/>
        </w:rPr>
        <w:t xml:space="preserve"> спортивного судьи</w:t>
      </w:r>
      <w:r>
        <w:rPr>
          <w:rFonts w:ascii="Times New Roman" w:hAnsi="Times New Roman" w:cs="Times New Roman"/>
          <w:sz w:val="28"/>
          <w:szCs w:val="28"/>
        </w:rPr>
        <w:t xml:space="preserve"> по альпинизму необходимо</w:t>
      </w:r>
      <w:r w:rsidR="00CC4477">
        <w:rPr>
          <w:rFonts w:ascii="Times New Roman" w:hAnsi="Times New Roman" w:cs="Times New Roman"/>
          <w:sz w:val="28"/>
          <w:szCs w:val="28"/>
        </w:rPr>
        <w:t>:</w:t>
      </w:r>
    </w:p>
    <w:p w:rsidR="00EC379A" w:rsidRDefault="00CC4477" w:rsidP="00CC447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CC4477">
        <w:rPr>
          <w:rFonts w:ascii="Times New Roman" w:hAnsi="Times New Roman" w:cs="Times New Roman"/>
          <w:sz w:val="28"/>
          <w:szCs w:val="28"/>
        </w:rPr>
        <w:t xml:space="preserve">выслать заполненную </w:t>
      </w:r>
      <w:r w:rsidRPr="00CC44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карточку учета судейской деятельности кандидата на п</w:t>
      </w:r>
      <w:r w:rsidR="00EC54C8">
        <w:rPr>
          <w:rFonts w:ascii="Times New Roman" w:eastAsia="Times New Roman" w:hAnsi="Times New Roman" w:cs="Times New Roman"/>
          <w:sz w:val="28"/>
          <w:szCs w:val="28"/>
          <w:lang w:eastAsia="ru-RU"/>
        </w:rPr>
        <w:t>одтверждение</w:t>
      </w:r>
      <w:r w:rsidRPr="00CC4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 категории спортивного судьи, содержащую сведения о выполнении Квалификационных требований по форме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эл. почту  </w:t>
      </w:r>
      <w:hyperlink r:id="rId5" w:history="1">
        <w:r w:rsidRPr="00AB3D11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alpfederation-nso@mail.ru</w:t>
        </w:r>
      </w:hyperlink>
    </w:p>
    <w:p w:rsidR="00CC4477" w:rsidRDefault="00CC4477" w:rsidP="00CC4477">
      <w:pPr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оплатить </w:t>
      </w:r>
      <w:r w:rsidRPr="00CC4477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расходы на оформление документов</w:t>
      </w: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, в назначение платежа указать – подтверждение судейской категории ФИО, квитанцию также выслать на почту;</w:t>
      </w:r>
    </w:p>
    <w:p w:rsidR="00AA3B6D" w:rsidRPr="00EC54C8" w:rsidRDefault="00CC4477" w:rsidP="00EC54C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3) ждать ответ </w:t>
      </w:r>
      <w:r w:rsidR="00EC54C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 xml:space="preserve">на вашу </w:t>
      </w:r>
      <w:proofErr w:type="spellStart"/>
      <w:proofErr w:type="gramStart"/>
      <w:r w:rsidR="00EC54C8"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эл.почту</w:t>
      </w:r>
      <w:proofErr w:type="spellEnd"/>
      <w:proofErr w:type="gramEnd"/>
      <w:r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</w:rPr>
        <w:t>;</w:t>
      </w:r>
    </w:p>
    <w:p w:rsidR="00CC4477" w:rsidRDefault="00EC54C8" w:rsidP="002D65F2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C44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сдать в коллегию судей «Книжку спортивного судьи»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внесения соответствующей записи,</w:t>
      </w:r>
      <w:r w:rsidRPr="00EC54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внести соответствующую запись в </w:t>
      </w:r>
      <w:r w:rsidRPr="00CC4477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карточку учета судейской деятельности кандидата на присвоение квалификационной категории спортивного судьи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256CB" w:rsidRPr="002D65F2" w:rsidRDefault="00E256CB" w:rsidP="002D65F2">
      <w:pPr>
        <w:rPr>
          <w:rFonts w:ascii="Times New Roman" w:hAnsi="Times New Roman" w:cs="Times New Roman"/>
          <w:sz w:val="28"/>
          <w:szCs w:val="28"/>
        </w:rPr>
      </w:pPr>
    </w:p>
    <w:p w:rsidR="002D65F2" w:rsidRDefault="002D65F2" w:rsidP="00CC44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A3B6D">
        <w:rPr>
          <w:rFonts w:ascii="Times New Roman" w:hAnsi="Times New Roman" w:cs="Times New Roman"/>
          <w:b/>
          <w:sz w:val="28"/>
          <w:szCs w:val="28"/>
        </w:rPr>
        <w:t>Первая квалификационная категория</w:t>
      </w:r>
      <w:r w:rsidRPr="002D65F2">
        <w:rPr>
          <w:rFonts w:ascii="Times New Roman" w:hAnsi="Times New Roman" w:cs="Times New Roman"/>
          <w:sz w:val="28"/>
          <w:szCs w:val="28"/>
        </w:rPr>
        <w:t xml:space="preserve"> подлежат подтверждению ‒ не менее 1 раза в 2 года.</w:t>
      </w:r>
    </w:p>
    <w:p w:rsidR="00EC379A" w:rsidRDefault="00EC379A" w:rsidP="002D65F2">
      <w:pPr>
        <w:rPr>
          <w:rFonts w:ascii="Times New Roman" w:hAnsi="Times New Roman" w:cs="Times New Roman"/>
          <w:sz w:val="28"/>
          <w:szCs w:val="28"/>
        </w:rPr>
      </w:pPr>
      <w:r w:rsidRPr="00EC379A">
        <w:rPr>
          <w:rFonts w:ascii="Times New Roman" w:hAnsi="Times New Roman" w:cs="Times New Roman"/>
          <w:sz w:val="28"/>
          <w:szCs w:val="28"/>
        </w:rPr>
        <w:t xml:space="preserve">Для подтверждения 1К необходимо </w:t>
      </w:r>
      <w:r w:rsidRPr="00EC379A">
        <w:rPr>
          <w:rFonts w:ascii="Times New Roman" w:hAnsi="Times New Roman" w:cs="Times New Roman"/>
          <w:sz w:val="28"/>
          <w:szCs w:val="28"/>
          <w:u w:val="single"/>
        </w:rPr>
        <w:t>в течение 2-х лет</w:t>
      </w:r>
      <w:r w:rsidRPr="00EC379A">
        <w:rPr>
          <w:rFonts w:ascii="Times New Roman" w:hAnsi="Times New Roman" w:cs="Times New Roman"/>
          <w:sz w:val="28"/>
          <w:szCs w:val="28"/>
        </w:rPr>
        <w:t xml:space="preserve"> выполнить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C379A" w:rsidRDefault="00EC379A" w:rsidP="002D6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EC379A">
        <w:rPr>
          <w:rFonts w:ascii="Times New Roman" w:hAnsi="Times New Roman" w:cs="Times New Roman"/>
          <w:sz w:val="28"/>
          <w:szCs w:val="28"/>
        </w:rPr>
        <w:t xml:space="preserve"> требования к прохождению практики судейства не менее 6 раз на соревнованиях соответствующего статуса в указанных должностях спортивного судьи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379A" w:rsidRDefault="00EC379A" w:rsidP="002D6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EC379A">
        <w:rPr>
          <w:rFonts w:ascii="Times New Roman" w:hAnsi="Times New Roman" w:cs="Times New Roman"/>
          <w:sz w:val="28"/>
          <w:szCs w:val="28"/>
        </w:rPr>
        <w:t>6 часов теоретических занятий не менее 1 раза в течение каждого года судейской 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379A" w:rsidRDefault="00EC379A" w:rsidP="002D65F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379A">
        <w:rPr>
          <w:rFonts w:ascii="Times New Roman" w:hAnsi="Times New Roman" w:cs="Times New Roman"/>
          <w:sz w:val="28"/>
          <w:szCs w:val="28"/>
        </w:rPr>
        <w:t>2 часа   теоретические занятия не менее 1 раза в течение 2-х лет судейской деятельности - для судей 1К и ниже в форме семинара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C379A" w:rsidRPr="00EC379A" w:rsidRDefault="00EC379A" w:rsidP="00EC3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сдать т</w:t>
      </w:r>
      <w:r w:rsidRPr="00EC379A">
        <w:rPr>
          <w:rFonts w:ascii="Times New Roman" w:hAnsi="Times New Roman" w:cs="Times New Roman"/>
          <w:sz w:val="28"/>
          <w:szCs w:val="28"/>
        </w:rPr>
        <w:t>еоретический тест (письменный) - не менее 50 вопросов (один вопрос - 1 балл, набрать не менее 70% верных ответов).</w:t>
      </w:r>
    </w:p>
    <w:p w:rsidR="00EC379A" w:rsidRDefault="00EC379A" w:rsidP="002D65F2">
      <w:pPr>
        <w:rPr>
          <w:rFonts w:ascii="Times New Roman" w:hAnsi="Times New Roman" w:cs="Times New Roman"/>
          <w:sz w:val="28"/>
          <w:szCs w:val="28"/>
        </w:rPr>
      </w:pPr>
      <w:r w:rsidRPr="00EC379A">
        <w:rPr>
          <w:rFonts w:ascii="Times New Roman" w:hAnsi="Times New Roman" w:cs="Times New Roman"/>
          <w:sz w:val="28"/>
          <w:szCs w:val="28"/>
        </w:rPr>
        <w:t>Спортивный судья допускается к судейству соревнований после участия в семинаре для подтверждения 1К и сдачи квалификационного зачета без выполнения требований к прохождению практики судейства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A81EF5" w:rsidRDefault="00A81EF5" w:rsidP="00CC4477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AA3B6D">
        <w:rPr>
          <w:rFonts w:ascii="Times New Roman" w:hAnsi="Times New Roman" w:cs="Times New Roman"/>
          <w:b/>
          <w:sz w:val="28"/>
          <w:szCs w:val="28"/>
        </w:rPr>
        <w:t>Вторая квалификационная категория</w:t>
      </w:r>
      <w:r w:rsidRPr="002D65F2">
        <w:rPr>
          <w:rFonts w:ascii="Times New Roman" w:hAnsi="Times New Roman" w:cs="Times New Roman"/>
          <w:sz w:val="28"/>
          <w:szCs w:val="28"/>
        </w:rPr>
        <w:t xml:space="preserve"> подлежат подтверждению ‒ не менее 1 раза в 2 года.</w:t>
      </w:r>
    </w:p>
    <w:p w:rsidR="00EC379A" w:rsidRDefault="00AA3B6D" w:rsidP="00A81EF5">
      <w:pPr>
        <w:rPr>
          <w:rFonts w:ascii="Times New Roman" w:hAnsi="Times New Roman" w:cs="Times New Roman"/>
          <w:sz w:val="28"/>
          <w:szCs w:val="28"/>
        </w:rPr>
      </w:pPr>
      <w:r w:rsidRPr="00AA3B6D">
        <w:rPr>
          <w:rFonts w:ascii="Times New Roman" w:hAnsi="Times New Roman" w:cs="Times New Roman"/>
          <w:sz w:val="28"/>
          <w:szCs w:val="28"/>
        </w:rPr>
        <w:t xml:space="preserve">Для подтверждения 2К необходимо </w:t>
      </w:r>
      <w:r w:rsidRPr="00EC379A">
        <w:rPr>
          <w:rFonts w:ascii="Times New Roman" w:hAnsi="Times New Roman" w:cs="Times New Roman"/>
          <w:sz w:val="28"/>
          <w:szCs w:val="28"/>
          <w:u w:val="single"/>
        </w:rPr>
        <w:t>в течение 2-х лет</w:t>
      </w:r>
      <w:r w:rsidRPr="00AA3B6D">
        <w:rPr>
          <w:rFonts w:ascii="Times New Roman" w:hAnsi="Times New Roman" w:cs="Times New Roman"/>
          <w:sz w:val="28"/>
          <w:szCs w:val="28"/>
        </w:rPr>
        <w:t xml:space="preserve"> выполнить</w:t>
      </w:r>
      <w:r w:rsidR="00EC379A">
        <w:rPr>
          <w:rFonts w:ascii="Times New Roman" w:hAnsi="Times New Roman" w:cs="Times New Roman"/>
          <w:sz w:val="28"/>
          <w:szCs w:val="28"/>
        </w:rPr>
        <w:t>:</w:t>
      </w:r>
    </w:p>
    <w:p w:rsidR="00EC379A" w:rsidRDefault="00EC379A" w:rsidP="00A81E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A3B6D" w:rsidRPr="00AA3B6D">
        <w:rPr>
          <w:rFonts w:ascii="Times New Roman" w:hAnsi="Times New Roman" w:cs="Times New Roman"/>
          <w:sz w:val="28"/>
          <w:szCs w:val="28"/>
        </w:rPr>
        <w:t xml:space="preserve"> требования к прохождению практики </w:t>
      </w:r>
      <w:r w:rsidRPr="00AA3B6D">
        <w:rPr>
          <w:rFonts w:ascii="Times New Roman" w:hAnsi="Times New Roman" w:cs="Times New Roman"/>
          <w:sz w:val="28"/>
          <w:szCs w:val="28"/>
        </w:rPr>
        <w:t>судейства не</w:t>
      </w:r>
      <w:r w:rsidR="00AA3B6D" w:rsidRPr="00AA3B6D">
        <w:rPr>
          <w:rFonts w:ascii="Times New Roman" w:hAnsi="Times New Roman" w:cs="Times New Roman"/>
          <w:sz w:val="28"/>
          <w:szCs w:val="28"/>
        </w:rPr>
        <w:t xml:space="preserve"> менее 5-ти раз на соревнованиях соответствующего статуса в </w:t>
      </w:r>
      <w:r w:rsidRPr="00AA3B6D">
        <w:rPr>
          <w:rFonts w:ascii="Times New Roman" w:hAnsi="Times New Roman" w:cs="Times New Roman"/>
          <w:sz w:val="28"/>
          <w:szCs w:val="28"/>
        </w:rPr>
        <w:t>указанных должностях</w:t>
      </w:r>
      <w:r w:rsidR="00AA3B6D" w:rsidRPr="00AA3B6D">
        <w:rPr>
          <w:rFonts w:ascii="Times New Roman" w:hAnsi="Times New Roman" w:cs="Times New Roman"/>
          <w:sz w:val="28"/>
          <w:szCs w:val="28"/>
        </w:rPr>
        <w:t xml:space="preserve"> спортивного судьи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379A" w:rsidRDefault="00EC379A" w:rsidP="00EC3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379A">
        <w:rPr>
          <w:rFonts w:ascii="Times New Roman" w:hAnsi="Times New Roman" w:cs="Times New Roman"/>
          <w:sz w:val="28"/>
          <w:szCs w:val="28"/>
        </w:rPr>
        <w:t>6 часов теоретических занятий не менее 1 раза в течение каждого года судейской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C379A">
        <w:rPr>
          <w:rFonts w:ascii="Times New Roman" w:hAnsi="Times New Roman" w:cs="Times New Roman"/>
          <w:sz w:val="28"/>
          <w:szCs w:val="28"/>
        </w:rPr>
        <w:t>в качестве участника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C379A" w:rsidRDefault="00EC379A" w:rsidP="00EC3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C379A">
        <w:rPr>
          <w:rFonts w:ascii="Times New Roman" w:hAnsi="Times New Roman" w:cs="Times New Roman"/>
          <w:sz w:val="28"/>
          <w:szCs w:val="28"/>
        </w:rPr>
        <w:t>2 часа   теоретическ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C379A">
        <w:rPr>
          <w:rFonts w:ascii="Times New Roman" w:hAnsi="Times New Roman" w:cs="Times New Roman"/>
          <w:sz w:val="28"/>
          <w:szCs w:val="28"/>
        </w:rPr>
        <w:t xml:space="preserve"> занятия </w:t>
      </w:r>
      <w:r>
        <w:rPr>
          <w:rFonts w:ascii="Times New Roman" w:hAnsi="Times New Roman" w:cs="Times New Roman"/>
          <w:sz w:val="28"/>
          <w:szCs w:val="28"/>
        </w:rPr>
        <w:t xml:space="preserve">в качестве лектора </w:t>
      </w:r>
      <w:r w:rsidRPr="00EC379A">
        <w:rPr>
          <w:rFonts w:ascii="Times New Roman" w:hAnsi="Times New Roman" w:cs="Times New Roman"/>
          <w:sz w:val="28"/>
          <w:szCs w:val="28"/>
        </w:rPr>
        <w:t>не менее 1 раза в течение 2-х лет судейской деятельности - для судей 2К и ниже в форме семинара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EC379A" w:rsidRDefault="00EC379A" w:rsidP="00EC379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сдать т</w:t>
      </w:r>
      <w:r w:rsidRPr="00EC379A">
        <w:rPr>
          <w:rFonts w:ascii="Times New Roman" w:hAnsi="Times New Roman" w:cs="Times New Roman"/>
          <w:sz w:val="28"/>
          <w:szCs w:val="28"/>
        </w:rPr>
        <w:t>еоретический тест (письменный) - не менее 50 вопросов (один вопрос - 1 балл, набрать не менее 60% верных ответов).</w:t>
      </w:r>
    </w:p>
    <w:p w:rsidR="00EC379A" w:rsidRDefault="00EC379A" w:rsidP="00A81EF5">
      <w:pPr>
        <w:rPr>
          <w:rFonts w:ascii="Times New Roman" w:hAnsi="Times New Roman" w:cs="Times New Roman"/>
          <w:sz w:val="28"/>
          <w:szCs w:val="28"/>
        </w:rPr>
      </w:pPr>
      <w:r w:rsidRPr="00EC379A">
        <w:rPr>
          <w:rFonts w:ascii="Times New Roman" w:hAnsi="Times New Roman" w:cs="Times New Roman"/>
          <w:sz w:val="28"/>
          <w:szCs w:val="28"/>
        </w:rPr>
        <w:t>Спортивный судья допускается к судейству соревнований после участия в семинаре для подтверждения 2К и сдачи квалификационного зачета без выполнения требований к прохождению практики судейства</w:t>
      </w:r>
    </w:p>
    <w:p w:rsidR="00A81EF5" w:rsidRDefault="00EC379A" w:rsidP="00A81E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C4477">
        <w:rPr>
          <w:rFonts w:ascii="Times New Roman" w:hAnsi="Times New Roman" w:cs="Times New Roman"/>
          <w:sz w:val="28"/>
          <w:szCs w:val="28"/>
        </w:rPr>
        <w:tab/>
      </w:r>
      <w:r w:rsidR="00A81EF5" w:rsidRPr="00AA3B6D">
        <w:rPr>
          <w:rFonts w:ascii="Times New Roman" w:hAnsi="Times New Roman" w:cs="Times New Roman"/>
          <w:b/>
          <w:sz w:val="28"/>
          <w:szCs w:val="28"/>
        </w:rPr>
        <w:t>Третья квалификационная категория</w:t>
      </w:r>
      <w:r w:rsidR="00A81EF5" w:rsidRPr="002D65F2">
        <w:rPr>
          <w:rFonts w:ascii="Times New Roman" w:hAnsi="Times New Roman" w:cs="Times New Roman"/>
          <w:sz w:val="28"/>
          <w:szCs w:val="28"/>
        </w:rPr>
        <w:t xml:space="preserve"> подлежат под</w:t>
      </w:r>
      <w:r w:rsidR="00A81EF5">
        <w:rPr>
          <w:rFonts w:ascii="Times New Roman" w:hAnsi="Times New Roman" w:cs="Times New Roman"/>
          <w:sz w:val="28"/>
          <w:szCs w:val="28"/>
        </w:rPr>
        <w:t>тверждению ‒ не менее 1 раза в 1 год</w:t>
      </w:r>
      <w:r w:rsidR="00A81EF5" w:rsidRPr="002D65F2">
        <w:rPr>
          <w:rFonts w:ascii="Times New Roman" w:hAnsi="Times New Roman" w:cs="Times New Roman"/>
          <w:sz w:val="28"/>
          <w:szCs w:val="28"/>
        </w:rPr>
        <w:t>.</w:t>
      </w:r>
    </w:p>
    <w:p w:rsidR="00AA3B6D" w:rsidRDefault="00AA3B6D" w:rsidP="00A81EF5">
      <w:pPr>
        <w:rPr>
          <w:rFonts w:ascii="Times New Roman" w:hAnsi="Times New Roman" w:cs="Times New Roman"/>
          <w:sz w:val="28"/>
          <w:szCs w:val="28"/>
        </w:rPr>
      </w:pPr>
      <w:r w:rsidRPr="00AA3B6D">
        <w:rPr>
          <w:rFonts w:ascii="Times New Roman" w:hAnsi="Times New Roman" w:cs="Times New Roman"/>
          <w:sz w:val="28"/>
          <w:szCs w:val="28"/>
        </w:rPr>
        <w:t xml:space="preserve">Для подтверждения 3К необходимо </w:t>
      </w:r>
      <w:r w:rsidRPr="00EC379A">
        <w:rPr>
          <w:rFonts w:ascii="Times New Roman" w:hAnsi="Times New Roman" w:cs="Times New Roman"/>
          <w:sz w:val="28"/>
          <w:szCs w:val="28"/>
          <w:u w:val="single"/>
        </w:rPr>
        <w:t>в течение 1-го года</w:t>
      </w:r>
      <w:r w:rsidRPr="00AA3B6D">
        <w:rPr>
          <w:rFonts w:ascii="Times New Roman" w:hAnsi="Times New Roman" w:cs="Times New Roman"/>
          <w:sz w:val="28"/>
          <w:szCs w:val="28"/>
        </w:rPr>
        <w:t xml:space="preserve"> со дня присвоения (подтверждения)3К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AA3B6D" w:rsidRDefault="00AA3B6D" w:rsidP="00A81E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3B6D">
        <w:rPr>
          <w:rFonts w:ascii="Times New Roman" w:hAnsi="Times New Roman" w:cs="Times New Roman"/>
          <w:sz w:val="28"/>
          <w:szCs w:val="28"/>
        </w:rPr>
        <w:t xml:space="preserve"> выполнить требования к прохождению практики судейства не менее 4-х раз на соревнованиях соответствующего статуса в указанных должностях спортивного судьи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3B6D" w:rsidRDefault="00AA3B6D" w:rsidP="00A81E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A3B6D">
        <w:rPr>
          <w:rFonts w:ascii="Times New Roman" w:hAnsi="Times New Roman" w:cs="Times New Roman"/>
          <w:sz w:val="28"/>
          <w:szCs w:val="28"/>
        </w:rPr>
        <w:t>4 часа теоретических занятий не менее 1 раза в течение каждого года судейской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C379A" w:rsidRPr="00EC379A">
        <w:rPr>
          <w:rFonts w:ascii="Times New Roman" w:hAnsi="Times New Roman" w:cs="Times New Roman"/>
          <w:sz w:val="28"/>
          <w:szCs w:val="28"/>
        </w:rPr>
        <w:t>в качестве участника</w:t>
      </w:r>
      <w:r w:rsidR="00EC379A">
        <w:rPr>
          <w:rFonts w:ascii="Times New Roman" w:hAnsi="Times New Roman" w:cs="Times New Roman"/>
          <w:sz w:val="28"/>
          <w:szCs w:val="28"/>
        </w:rPr>
        <w:t>;</w:t>
      </w:r>
    </w:p>
    <w:p w:rsidR="00AA3B6D" w:rsidRDefault="00AA3B6D" w:rsidP="00A81EF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сдать т</w:t>
      </w:r>
      <w:r w:rsidRPr="00AA3B6D">
        <w:rPr>
          <w:rFonts w:ascii="Times New Roman" w:hAnsi="Times New Roman" w:cs="Times New Roman"/>
          <w:sz w:val="28"/>
          <w:szCs w:val="28"/>
        </w:rPr>
        <w:t xml:space="preserve">еоретический тест (письменный) - не менее 50 </w:t>
      </w:r>
      <w:r w:rsidR="00EC379A" w:rsidRPr="00AA3B6D">
        <w:rPr>
          <w:rFonts w:ascii="Times New Roman" w:hAnsi="Times New Roman" w:cs="Times New Roman"/>
          <w:sz w:val="28"/>
          <w:szCs w:val="28"/>
        </w:rPr>
        <w:t>вопросов (</w:t>
      </w:r>
      <w:r w:rsidRPr="00AA3B6D">
        <w:rPr>
          <w:rFonts w:ascii="Times New Roman" w:hAnsi="Times New Roman" w:cs="Times New Roman"/>
          <w:sz w:val="28"/>
          <w:szCs w:val="28"/>
        </w:rPr>
        <w:t xml:space="preserve">один вопрос - 1 балл, набрать не менее 60% верных ответов).     </w:t>
      </w:r>
    </w:p>
    <w:p w:rsidR="00AA3B6D" w:rsidRDefault="00AA3B6D" w:rsidP="00A81EF5">
      <w:pPr>
        <w:rPr>
          <w:rFonts w:ascii="Times New Roman" w:hAnsi="Times New Roman" w:cs="Times New Roman"/>
          <w:sz w:val="28"/>
          <w:szCs w:val="28"/>
        </w:rPr>
      </w:pPr>
      <w:r w:rsidRPr="00AA3B6D">
        <w:rPr>
          <w:rFonts w:ascii="Times New Roman" w:hAnsi="Times New Roman" w:cs="Times New Roman"/>
          <w:sz w:val="28"/>
          <w:szCs w:val="28"/>
        </w:rPr>
        <w:lastRenderedPageBreak/>
        <w:t xml:space="preserve"> Спортивный судья </w:t>
      </w:r>
      <w:r w:rsidR="00EC379A" w:rsidRPr="00AA3B6D">
        <w:rPr>
          <w:rFonts w:ascii="Times New Roman" w:hAnsi="Times New Roman" w:cs="Times New Roman"/>
          <w:sz w:val="28"/>
          <w:szCs w:val="28"/>
        </w:rPr>
        <w:t>допускается к</w:t>
      </w:r>
      <w:r w:rsidRPr="00AA3B6D">
        <w:rPr>
          <w:rFonts w:ascii="Times New Roman" w:hAnsi="Times New Roman" w:cs="Times New Roman"/>
          <w:sz w:val="28"/>
          <w:szCs w:val="28"/>
        </w:rPr>
        <w:t xml:space="preserve"> судейству соревнований после участия в семинаре для подтверждения 3К и сдачи квалификационного зачета без выполнения требований к прохождению практики судейства</w:t>
      </w:r>
      <w:r w:rsidR="00EC379A">
        <w:rPr>
          <w:rFonts w:ascii="Times New Roman" w:hAnsi="Times New Roman" w:cs="Times New Roman"/>
          <w:sz w:val="28"/>
          <w:szCs w:val="28"/>
        </w:rPr>
        <w:t>.</w:t>
      </w:r>
      <w:r w:rsidRPr="00AA3B6D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81EF5" w:rsidRPr="002D65F2" w:rsidRDefault="00A81EF5" w:rsidP="002D65F2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A81EF5" w:rsidRPr="002D65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347230"/>
    <w:multiLevelType w:val="hybridMultilevel"/>
    <w:tmpl w:val="56AC9F12"/>
    <w:lvl w:ilvl="0" w:tplc="C220EFB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366"/>
    <w:rsid w:val="002D65F2"/>
    <w:rsid w:val="003D1C18"/>
    <w:rsid w:val="007F0C49"/>
    <w:rsid w:val="00A81EF5"/>
    <w:rsid w:val="00AA3B6D"/>
    <w:rsid w:val="00B37366"/>
    <w:rsid w:val="00CC4477"/>
    <w:rsid w:val="00E256CB"/>
    <w:rsid w:val="00EC379A"/>
    <w:rsid w:val="00EC5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C7DD2"/>
  <w15:chartTrackingRefBased/>
  <w15:docId w15:val="{FEE3830A-DFD0-4A89-AE40-BDCE0FB85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47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C4477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25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25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lpfederation-ns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TREIDCOMPUTERS</dc:creator>
  <cp:keywords/>
  <dc:description/>
  <cp:lastModifiedBy>TREIDCOMPUTERS</cp:lastModifiedBy>
  <cp:revision>6</cp:revision>
  <cp:lastPrinted>2026-03-25T04:54:00Z</cp:lastPrinted>
  <dcterms:created xsi:type="dcterms:W3CDTF">2026-02-18T08:39:00Z</dcterms:created>
  <dcterms:modified xsi:type="dcterms:W3CDTF">2026-03-25T04:54:00Z</dcterms:modified>
</cp:coreProperties>
</file>